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2F05F6"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3</w:t>
      </w:r>
      <w:r w:rsidR="001069F7">
        <w:rPr>
          <w:rFonts w:ascii="Times New Roman" w:eastAsia="Times New Roman" w:hAnsi="Times New Roman"/>
          <w:sz w:val="28"/>
          <w:szCs w:val="28"/>
          <w:lang w:eastAsia="ru-RU"/>
        </w:rPr>
        <w:t>0.</w:t>
      </w:r>
      <w:r>
        <w:rPr>
          <w:rFonts w:ascii="Times New Roman" w:eastAsia="Times New Roman" w:hAnsi="Times New Roman"/>
          <w:sz w:val="28"/>
          <w:szCs w:val="28"/>
          <w:lang w:eastAsia="ru-RU"/>
        </w:rPr>
        <w:t>11</w:t>
      </w:r>
      <w:bookmarkStart w:id="1" w:name="_GoBack"/>
      <w:bookmarkEnd w:id="1"/>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83</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2F1474" w:rsidP="001E0DA3">
      <w:pPr>
        <w:spacing w:after="0" w:line="240" w:lineRule="auto"/>
        <w:ind w:right="4252"/>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сельского поселения Выкатной от 26.08.2021 № 65 «</w:t>
      </w:r>
      <w:r w:rsidRPr="00531B29">
        <w:rPr>
          <w:rFonts w:ascii="Times New Roman" w:hAnsi="Times New Roman"/>
          <w:sz w:val="28"/>
          <w:szCs w:val="28"/>
        </w:rPr>
        <w:t xml:space="preserve">Об </w:t>
      </w:r>
      <w:r w:rsidRPr="00B619D8">
        <w:rPr>
          <w:rFonts w:ascii="Times New Roman" w:hAnsi="Times New Roman"/>
          <w:sz w:val="28"/>
          <w:szCs w:val="28"/>
        </w:rPr>
        <w:t>утверждении Порядка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w:t>
      </w:r>
      <w:r>
        <w:rPr>
          <w:rFonts w:ascii="Times New Roman" w:hAnsi="Times New Roman"/>
          <w:sz w:val="28"/>
          <w:szCs w:val="28"/>
        </w:rPr>
        <w:t xml:space="preserve"> Выкатной»</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CE794D">
      <w:pPr>
        <w:spacing w:after="0" w:line="240" w:lineRule="auto"/>
        <w:ind w:firstLine="709"/>
        <w:jc w:val="both"/>
        <w:rPr>
          <w:rFonts w:ascii="Times New Roman" w:hAnsi="Times New Roman"/>
          <w:sz w:val="28"/>
          <w:szCs w:val="28"/>
        </w:rPr>
      </w:pPr>
    </w:p>
    <w:p w:rsidR="002F1474" w:rsidRPr="002F1474" w:rsidRDefault="002F1474" w:rsidP="002F1474">
      <w:pPr>
        <w:spacing w:after="0" w:line="240" w:lineRule="auto"/>
        <w:ind w:firstLine="708"/>
        <w:jc w:val="both"/>
        <w:rPr>
          <w:rFonts w:ascii="Times New Roman" w:eastAsia="Times New Roman" w:hAnsi="Times New Roman"/>
          <w:color w:val="000000"/>
          <w:sz w:val="28"/>
          <w:szCs w:val="28"/>
          <w:lang w:eastAsia="ru-RU"/>
        </w:rPr>
      </w:pPr>
      <w:r w:rsidRPr="002F1474">
        <w:rPr>
          <w:rFonts w:ascii="Times New Roman" w:eastAsia="Times New Roman" w:hAnsi="Times New Roman"/>
          <w:color w:val="000000"/>
          <w:sz w:val="28"/>
          <w:szCs w:val="28"/>
          <w:lang w:eastAsia="ru-RU"/>
        </w:rPr>
        <w:t>В соответствии с</w:t>
      </w:r>
      <w:r w:rsidRPr="002F1474">
        <w:t xml:space="preserve"> </w:t>
      </w:r>
      <w:r w:rsidRPr="002F1474">
        <w:rPr>
          <w:rFonts w:ascii="Times New Roman" w:eastAsia="Times New Roman" w:hAnsi="Times New Roman"/>
          <w:color w:val="000000"/>
          <w:sz w:val="28"/>
          <w:szCs w:val="28"/>
          <w:lang w:eastAsia="ru-RU"/>
        </w:rPr>
        <w:t>Постановление</w:t>
      </w:r>
      <w:r w:rsidR="001E0DA3">
        <w:rPr>
          <w:rFonts w:ascii="Times New Roman" w:eastAsia="Times New Roman" w:hAnsi="Times New Roman"/>
          <w:color w:val="000000"/>
          <w:sz w:val="28"/>
          <w:szCs w:val="28"/>
          <w:lang w:eastAsia="ru-RU"/>
        </w:rPr>
        <w:t>м</w:t>
      </w:r>
      <w:r w:rsidRPr="002F1474">
        <w:rPr>
          <w:rFonts w:ascii="Times New Roman" w:eastAsia="Times New Roman" w:hAnsi="Times New Roman"/>
          <w:color w:val="000000"/>
          <w:sz w:val="28"/>
          <w:szCs w:val="28"/>
          <w:lang w:eastAsia="ru-RU"/>
        </w:rPr>
        <w:t xml:space="preserve"> Правительства Р</w:t>
      </w:r>
      <w:r w:rsidR="001E0DA3">
        <w:rPr>
          <w:rFonts w:ascii="Times New Roman" w:eastAsia="Times New Roman" w:hAnsi="Times New Roman"/>
          <w:color w:val="000000"/>
          <w:sz w:val="28"/>
          <w:szCs w:val="28"/>
          <w:lang w:eastAsia="ru-RU"/>
        </w:rPr>
        <w:t xml:space="preserve">оссийской </w:t>
      </w:r>
      <w:r w:rsidRPr="002F1474">
        <w:rPr>
          <w:rFonts w:ascii="Times New Roman" w:eastAsia="Times New Roman" w:hAnsi="Times New Roman"/>
          <w:color w:val="000000"/>
          <w:sz w:val="28"/>
          <w:szCs w:val="28"/>
          <w:lang w:eastAsia="ru-RU"/>
        </w:rPr>
        <w:t>Ф</w:t>
      </w:r>
      <w:r w:rsidR="001E0DA3">
        <w:rPr>
          <w:rFonts w:ascii="Times New Roman" w:eastAsia="Times New Roman" w:hAnsi="Times New Roman"/>
          <w:color w:val="000000"/>
          <w:sz w:val="28"/>
          <w:szCs w:val="28"/>
          <w:lang w:eastAsia="ru-RU"/>
        </w:rPr>
        <w:t>едерации от 24.10.2022 №</w:t>
      </w:r>
      <w:r w:rsidRPr="002F1474">
        <w:rPr>
          <w:rFonts w:ascii="Times New Roman" w:eastAsia="Times New Roman" w:hAnsi="Times New Roman"/>
          <w:color w:val="000000"/>
          <w:sz w:val="28"/>
          <w:szCs w:val="28"/>
          <w:lang w:eastAsia="ru-RU"/>
        </w:rPr>
        <w:t xml:space="preserve"> 1885</w:t>
      </w:r>
      <w:r w:rsidR="001E0DA3">
        <w:rPr>
          <w:rFonts w:ascii="Times New Roman" w:eastAsia="Times New Roman" w:hAnsi="Times New Roman"/>
          <w:color w:val="000000"/>
          <w:sz w:val="28"/>
          <w:szCs w:val="28"/>
          <w:lang w:eastAsia="ru-RU"/>
        </w:rPr>
        <w:t xml:space="preserve"> «</w:t>
      </w:r>
      <w:r w:rsidR="001E0DA3" w:rsidRPr="001E0DA3">
        <w:rPr>
          <w:rFonts w:ascii="Times New Roman" w:eastAsia="Times New Roman" w:hAnsi="Times New Roman"/>
          <w:color w:val="000000"/>
          <w:sz w:val="28"/>
          <w:szCs w:val="28"/>
          <w:lang w:eastAsia="ru-RU"/>
        </w:rPr>
        <w:t>О внесении изменений в Правила противопожарного режима в Российской Федерации</w:t>
      </w:r>
      <w:r w:rsidR="001E0DA3">
        <w:rPr>
          <w:rFonts w:ascii="Times New Roman" w:eastAsia="Times New Roman" w:hAnsi="Times New Roman"/>
          <w:color w:val="000000"/>
          <w:sz w:val="28"/>
          <w:szCs w:val="28"/>
          <w:lang w:eastAsia="ru-RU"/>
        </w:rPr>
        <w:t>»</w:t>
      </w:r>
      <w:r w:rsidRPr="002F1474">
        <w:rPr>
          <w:rFonts w:ascii="Times New Roman" w:eastAsia="Times New Roman" w:hAnsi="Times New Roman"/>
          <w:color w:val="000000"/>
          <w:sz w:val="28"/>
          <w:szCs w:val="28"/>
          <w:lang w:eastAsia="ru-RU"/>
        </w:rPr>
        <w:t>,</w:t>
      </w:r>
      <w:r w:rsidRPr="002F1474">
        <w:t xml:space="preserve"> </w:t>
      </w:r>
      <w:r w:rsidRPr="002F1474">
        <w:rPr>
          <w:rFonts w:ascii="Times New Roman" w:eastAsia="Times New Roman" w:hAnsi="Times New Roman"/>
          <w:color w:val="000000"/>
          <w:sz w:val="28"/>
          <w:szCs w:val="28"/>
          <w:lang w:eastAsia="ru-RU"/>
        </w:rPr>
        <w:t>руководствуясь Уставом сельского поселения Выкатной:</w:t>
      </w:r>
    </w:p>
    <w:p w:rsidR="002F1474" w:rsidRPr="002F1474" w:rsidRDefault="002F1474" w:rsidP="002F1474">
      <w:pPr>
        <w:spacing w:after="0" w:line="240" w:lineRule="auto"/>
        <w:ind w:firstLine="708"/>
        <w:jc w:val="both"/>
        <w:rPr>
          <w:rFonts w:ascii="Times New Roman" w:hAnsi="Times New Roman"/>
          <w:sz w:val="28"/>
          <w:szCs w:val="28"/>
        </w:rPr>
      </w:pPr>
    </w:p>
    <w:p w:rsidR="002F1474" w:rsidRPr="002F1474" w:rsidRDefault="002F1474" w:rsidP="002F1474">
      <w:pPr>
        <w:spacing w:after="0" w:line="240" w:lineRule="auto"/>
        <w:ind w:firstLine="708"/>
        <w:jc w:val="both"/>
        <w:rPr>
          <w:rFonts w:ascii="Times New Roman" w:hAnsi="Times New Roman"/>
          <w:sz w:val="28"/>
          <w:szCs w:val="28"/>
        </w:rPr>
      </w:pPr>
      <w:r w:rsidRPr="002F1474">
        <w:rPr>
          <w:rFonts w:ascii="Times New Roman" w:hAnsi="Times New Roman"/>
          <w:sz w:val="28"/>
          <w:szCs w:val="28"/>
        </w:rPr>
        <w:t xml:space="preserve">1. Внести в </w:t>
      </w:r>
      <w:r>
        <w:rPr>
          <w:rFonts w:ascii="Times New Roman" w:hAnsi="Times New Roman"/>
          <w:sz w:val="28"/>
          <w:szCs w:val="28"/>
        </w:rPr>
        <w:t xml:space="preserve">приложение к </w:t>
      </w:r>
      <w:r w:rsidRPr="002F1474">
        <w:rPr>
          <w:rFonts w:ascii="Times New Roman" w:hAnsi="Times New Roman"/>
          <w:sz w:val="28"/>
          <w:szCs w:val="28"/>
        </w:rPr>
        <w:t>постановлени</w:t>
      </w:r>
      <w:r>
        <w:rPr>
          <w:rFonts w:ascii="Times New Roman" w:hAnsi="Times New Roman"/>
          <w:sz w:val="28"/>
          <w:szCs w:val="28"/>
        </w:rPr>
        <w:t>ю</w:t>
      </w:r>
      <w:r w:rsidRPr="002F1474">
        <w:rPr>
          <w:rFonts w:ascii="Times New Roman" w:hAnsi="Times New Roman"/>
          <w:sz w:val="28"/>
          <w:szCs w:val="28"/>
        </w:rPr>
        <w:t xml:space="preserve"> администрации сельского поселения Выкатной от 2</w:t>
      </w:r>
      <w:r>
        <w:rPr>
          <w:rFonts w:ascii="Times New Roman" w:hAnsi="Times New Roman"/>
          <w:sz w:val="28"/>
          <w:szCs w:val="28"/>
        </w:rPr>
        <w:t>6</w:t>
      </w:r>
      <w:r w:rsidRPr="002F1474">
        <w:rPr>
          <w:rFonts w:ascii="Times New Roman" w:hAnsi="Times New Roman"/>
          <w:sz w:val="28"/>
          <w:szCs w:val="28"/>
        </w:rPr>
        <w:t>.</w:t>
      </w:r>
      <w:r>
        <w:rPr>
          <w:rFonts w:ascii="Times New Roman" w:hAnsi="Times New Roman"/>
          <w:sz w:val="28"/>
          <w:szCs w:val="28"/>
        </w:rPr>
        <w:t>08</w:t>
      </w:r>
      <w:r w:rsidRPr="002F1474">
        <w:rPr>
          <w:rFonts w:ascii="Times New Roman" w:hAnsi="Times New Roman"/>
          <w:sz w:val="28"/>
          <w:szCs w:val="28"/>
        </w:rPr>
        <w:t>.20</w:t>
      </w:r>
      <w:r>
        <w:rPr>
          <w:rFonts w:ascii="Times New Roman" w:hAnsi="Times New Roman"/>
          <w:sz w:val="28"/>
          <w:szCs w:val="28"/>
        </w:rPr>
        <w:t>2</w:t>
      </w:r>
      <w:r w:rsidRPr="002F1474">
        <w:rPr>
          <w:rFonts w:ascii="Times New Roman" w:hAnsi="Times New Roman"/>
          <w:sz w:val="28"/>
          <w:szCs w:val="28"/>
        </w:rPr>
        <w:t xml:space="preserve">1 № </w:t>
      </w:r>
      <w:r>
        <w:rPr>
          <w:rFonts w:ascii="Times New Roman" w:hAnsi="Times New Roman"/>
          <w:sz w:val="28"/>
          <w:szCs w:val="28"/>
        </w:rPr>
        <w:t>65</w:t>
      </w:r>
      <w:r w:rsidRPr="002F1474">
        <w:rPr>
          <w:rFonts w:ascii="Times New Roman" w:hAnsi="Times New Roman"/>
          <w:sz w:val="28"/>
          <w:szCs w:val="28"/>
        </w:rPr>
        <w:t xml:space="preserve"> «</w:t>
      </w:r>
      <w:r w:rsidRPr="00531B29">
        <w:rPr>
          <w:rFonts w:ascii="Times New Roman" w:hAnsi="Times New Roman"/>
          <w:sz w:val="28"/>
          <w:szCs w:val="28"/>
        </w:rPr>
        <w:t xml:space="preserve">Об </w:t>
      </w:r>
      <w:r w:rsidRPr="00B619D8">
        <w:rPr>
          <w:rFonts w:ascii="Times New Roman" w:hAnsi="Times New Roman"/>
          <w:sz w:val="28"/>
          <w:szCs w:val="28"/>
        </w:rPr>
        <w:t>утверждении Порядка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w:t>
      </w:r>
      <w:r>
        <w:rPr>
          <w:rFonts w:ascii="Times New Roman" w:hAnsi="Times New Roman"/>
          <w:sz w:val="28"/>
          <w:szCs w:val="28"/>
        </w:rPr>
        <w:t xml:space="preserve"> Выкатной</w:t>
      </w:r>
      <w:r w:rsidRPr="002F1474">
        <w:rPr>
          <w:rFonts w:ascii="Times New Roman" w:hAnsi="Times New Roman"/>
          <w:sz w:val="28"/>
          <w:szCs w:val="28"/>
        </w:rPr>
        <w:t>» следующие изменения:</w:t>
      </w:r>
    </w:p>
    <w:p w:rsidR="00C71173" w:rsidRDefault="00C71173" w:rsidP="002F1474">
      <w:pPr>
        <w:spacing w:after="0" w:line="240" w:lineRule="auto"/>
        <w:ind w:firstLine="708"/>
        <w:jc w:val="both"/>
        <w:rPr>
          <w:rFonts w:ascii="Times New Roman" w:hAnsi="Times New Roman"/>
          <w:sz w:val="28"/>
          <w:szCs w:val="28"/>
        </w:rPr>
      </w:pPr>
    </w:p>
    <w:p w:rsidR="002F1474" w:rsidRDefault="002F1474" w:rsidP="002F1474">
      <w:pPr>
        <w:spacing w:after="0" w:line="240" w:lineRule="auto"/>
        <w:ind w:firstLine="708"/>
        <w:jc w:val="both"/>
        <w:rPr>
          <w:rFonts w:ascii="Times New Roman" w:hAnsi="Times New Roman"/>
          <w:sz w:val="28"/>
          <w:szCs w:val="28"/>
        </w:rPr>
      </w:pPr>
      <w:r w:rsidRPr="002F1474">
        <w:rPr>
          <w:rFonts w:ascii="Times New Roman" w:hAnsi="Times New Roman"/>
          <w:sz w:val="28"/>
          <w:szCs w:val="28"/>
        </w:rPr>
        <w:t>1.1.</w:t>
      </w:r>
      <w:r>
        <w:rPr>
          <w:rFonts w:ascii="Times New Roman" w:hAnsi="Times New Roman"/>
          <w:sz w:val="28"/>
          <w:szCs w:val="28"/>
        </w:rPr>
        <w:t xml:space="preserve"> Пункт 2.8 изложить в новой редакции:</w:t>
      </w:r>
    </w:p>
    <w:p w:rsidR="002F1474" w:rsidRPr="002F1474" w:rsidRDefault="002F1474" w:rsidP="002F1474">
      <w:pPr>
        <w:spacing w:after="0" w:line="240" w:lineRule="auto"/>
        <w:ind w:firstLine="708"/>
        <w:jc w:val="both"/>
        <w:rPr>
          <w:rFonts w:ascii="Times New Roman" w:hAnsi="Times New Roman"/>
          <w:sz w:val="28"/>
          <w:szCs w:val="28"/>
        </w:rPr>
      </w:pPr>
      <w:r>
        <w:rPr>
          <w:rFonts w:ascii="Times New Roman" w:hAnsi="Times New Roman"/>
          <w:sz w:val="28"/>
          <w:szCs w:val="28"/>
        </w:rPr>
        <w:t xml:space="preserve">«2.8. </w:t>
      </w:r>
      <w:r w:rsidRPr="002F1474">
        <w:rPr>
          <w:rFonts w:ascii="Times New Roman" w:hAnsi="Times New Roman"/>
          <w:sz w:val="28"/>
          <w:szCs w:val="28"/>
        </w:rPr>
        <w:t xml:space="preserve">Руководитель организации обеспечивает наличие и исправное состояние устройств для самозакрывания противопожарных дверей, а </w:t>
      </w:r>
      <w:r>
        <w:rPr>
          <w:rFonts w:ascii="Times New Roman" w:hAnsi="Times New Roman"/>
          <w:sz w:val="28"/>
          <w:szCs w:val="28"/>
        </w:rPr>
        <w:t>также дверных ручек, устройств «антипаника»</w:t>
      </w:r>
      <w:r w:rsidRPr="002F1474">
        <w:rPr>
          <w:rFonts w:ascii="Times New Roman" w:hAnsi="Times New Roman"/>
          <w:sz w:val="28"/>
          <w:szCs w:val="28"/>
        </w:rPr>
        <w:t xml:space="preserve">,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w:t>
      </w:r>
      <w:r w:rsidRPr="002F1474">
        <w:rPr>
          <w:rFonts w:ascii="Times New Roman" w:hAnsi="Times New Roman"/>
          <w:sz w:val="28"/>
          <w:szCs w:val="28"/>
        </w:rPr>
        <w:lastRenderedPageBreak/>
        <w:t>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2F1474" w:rsidRDefault="002F1474" w:rsidP="002F1474">
      <w:pPr>
        <w:spacing w:after="0" w:line="240" w:lineRule="auto"/>
        <w:ind w:firstLine="708"/>
        <w:jc w:val="both"/>
        <w:rPr>
          <w:rFonts w:ascii="Times New Roman" w:hAnsi="Times New Roman"/>
          <w:sz w:val="28"/>
          <w:szCs w:val="28"/>
        </w:rPr>
      </w:pPr>
      <w:r w:rsidRPr="002F1474">
        <w:rPr>
          <w:rFonts w:ascii="Times New Roman" w:hAnsi="Times New Roman"/>
          <w:sz w:val="28"/>
          <w:szCs w:val="28"/>
        </w:rPr>
        <w:t xml:space="preserve">Не допускается устанавливать какие-либо приспособления, препятствующие нормальному закрыванию противопожарных или </w:t>
      </w:r>
      <w:proofErr w:type="spellStart"/>
      <w:r w:rsidRPr="002F1474">
        <w:rPr>
          <w:rFonts w:ascii="Times New Roman" w:hAnsi="Times New Roman"/>
          <w:sz w:val="28"/>
          <w:szCs w:val="28"/>
        </w:rPr>
        <w:t>противодымных</w:t>
      </w:r>
      <w:proofErr w:type="spellEnd"/>
      <w:r w:rsidRPr="002F1474">
        <w:rPr>
          <w:rFonts w:ascii="Times New Roman" w:hAnsi="Times New Roman"/>
          <w:sz w:val="28"/>
          <w:szCs w:val="28"/>
        </w:rPr>
        <w:t xml:space="preserve"> дверей (устройств).</w:t>
      </w:r>
      <w:r>
        <w:rPr>
          <w:rFonts w:ascii="Times New Roman" w:hAnsi="Times New Roman"/>
          <w:sz w:val="28"/>
          <w:szCs w:val="28"/>
        </w:rPr>
        <w:t>»</w:t>
      </w:r>
      <w:r w:rsidR="00C71173">
        <w:rPr>
          <w:rFonts w:ascii="Times New Roman" w:hAnsi="Times New Roman"/>
          <w:sz w:val="28"/>
          <w:szCs w:val="28"/>
        </w:rPr>
        <w:t>;</w:t>
      </w:r>
    </w:p>
    <w:p w:rsidR="00C71173" w:rsidRDefault="00C71173" w:rsidP="002F1474">
      <w:pPr>
        <w:spacing w:after="0" w:line="240" w:lineRule="auto"/>
        <w:ind w:firstLine="708"/>
        <w:jc w:val="both"/>
        <w:rPr>
          <w:rFonts w:ascii="Times New Roman" w:hAnsi="Times New Roman"/>
          <w:sz w:val="28"/>
          <w:szCs w:val="28"/>
        </w:rPr>
      </w:pPr>
    </w:p>
    <w:p w:rsidR="00C71173" w:rsidRDefault="00C71173" w:rsidP="002F1474">
      <w:pPr>
        <w:spacing w:after="0" w:line="240" w:lineRule="auto"/>
        <w:ind w:firstLine="708"/>
        <w:jc w:val="both"/>
        <w:rPr>
          <w:rFonts w:ascii="Times New Roman" w:hAnsi="Times New Roman"/>
          <w:sz w:val="28"/>
          <w:szCs w:val="28"/>
        </w:rPr>
      </w:pPr>
      <w:r>
        <w:rPr>
          <w:rFonts w:ascii="Times New Roman" w:hAnsi="Times New Roman"/>
          <w:sz w:val="28"/>
          <w:szCs w:val="28"/>
        </w:rPr>
        <w:t>1.2. Пункт 2.11 изложить в следующей редакции:</w:t>
      </w:r>
    </w:p>
    <w:p w:rsidR="00C71173" w:rsidRDefault="00C71173" w:rsidP="002F1474">
      <w:pPr>
        <w:spacing w:after="0" w:line="240" w:lineRule="auto"/>
        <w:ind w:firstLine="708"/>
        <w:jc w:val="both"/>
        <w:rPr>
          <w:rFonts w:ascii="Times New Roman" w:hAnsi="Times New Roman"/>
          <w:sz w:val="28"/>
          <w:szCs w:val="28"/>
        </w:rPr>
      </w:pPr>
      <w:r>
        <w:rPr>
          <w:rFonts w:ascii="Times New Roman" w:hAnsi="Times New Roman"/>
          <w:sz w:val="28"/>
          <w:szCs w:val="28"/>
        </w:rPr>
        <w:t xml:space="preserve">«2.11. </w:t>
      </w:r>
      <w:r w:rsidRPr="00C71173">
        <w:rPr>
          <w:rFonts w:ascii="Times New Roman" w:hAnsi="Times New Roman"/>
          <w:sz w:val="28"/>
          <w:szCs w:val="28"/>
        </w:rPr>
        <w:t>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r>
        <w:rPr>
          <w:rFonts w:ascii="Times New Roman" w:hAnsi="Times New Roman"/>
          <w:sz w:val="28"/>
          <w:szCs w:val="28"/>
        </w:rPr>
        <w:t>»;</w:t>
      </w:r>
    </w:p>
    <w:p w:rsidR="00C71173" w:rsidRDefault="00C71173" w:rsidP="002F1474">
      <w:pPr>
        <w:spacing w:after="0" w:line="240" w:lineRule="auto"/>
        <w:ind w:firstLine="708"/>
        <w:jc w:val="both"/>
        <w:rPr>
          <w:rFonts w:ascii="Times New Roman" w:hAnsi="Times New Roman"/>
          <w:sz w:val="28"/>
          <w:szCs w:val="28"/>
        </w:rPr>
      </w:pPr>
    </w:p>
    <w:p w:rsidR="00C71173" w:rsidRDefault="00C71173" w:rsidP="002F1474">
      <w:pPr>
        <w:spacing w:after="0" w:line="240" w:lineRule="auto"/>
        <w:ind w:firstLine="708"/>
        <w:jc w:val="both"/>
        <w:rPr>
          <w:rFonts w:ascii="Times New Roman" w:hAnsi="Times New Roman"/>
          <w:sz w:val="28"/>
          <w:szCs w:val="28"/>
        </w:rPr>
      </w:pPr>
      <w:r>
        <w:rPr>
          <w:rFonts w:ascii="Times New Roman" w:hAnsi="Times New Roman"/>
          <w:sz w:val="28"/>
          <w:szCs w:val="28"/>
        </w:rPr>
        <w:t>1.3. Абзац 6 пункта 3.1 изложить в следующей редакции:</w:t>
      </w:r>
    </w:p>
    <w:p w:rsidR="00C71173" w:rsidRDefault="00C71173" w:rsidP="002F147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71173">
        <w:rPr>
          <w:rFonts w:ascii="Times New Roman" w:hAnsi="Times New Roman"/>
          <w:sz w:val="28"/>
          <w:szCs w:val="28"/>
        </w:rPr>
        <w:t>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w:t>
      </w:r>
      <w:r>
        <w:rPr>
          <w:rFonts w:ascii="Times New Roman" w:hAnsi="Times New Roman"/>
          <w:sz w:val="28"/>
          <w:szCs w:val="28"/>
        </w:rPr>
        <w:t xml:space="preserve"> пожарной безопасности;»</w:t>
      </w:r>
      <w:r w:rsidRPr="00C71173">
        <w:rPr>
          <w:rFonts w:ascii="Times New Roman" w:hAnsi="Times New Roman"/>
          <w:sz w:val="28"/>
          <w:szCs w:val="28"/>
        </w:rPr>
        <w:t>;</w:t>
      </w:r>
    </w:p>
    <w:p w:rsidR="00C71173" w:rsidRDefault="00C71173" w:rsidP="002F1474">
      <w:pPr>
        <w:spacing w:after="0" w:line="240" w:lineRule="auto"/>
        <w:ind w:firstLine="708"/>
        <w:jc w:val="both"/>
        <w:rPr>
          <w:rFonts w:ascii="Times New Roman" w:hAnsi="Times New Roman"/>
          <w:sz w:val="28"/>
          <w:szCs w:val="28"/>
        </w:rPr>
      </w:pPr>
    </w:p>
    <w:p w:rsidR="00C71173" w:rsidRDefault="00C71173" w:rsidP="002F1474">
      <w:pPr>
        <w:spacing w:after="0" w:line="240" w:lineRule="auto"/>
        <w:ind w:firstLine="708"/>
        <w:jc w:val="both"/>
        <w:rPr>
          <w:rFonts w:ascii="Times New Roman" w:hAnsi="Times New Roman"/>
          <w:sz w:val="28"/>
          <w:szCs w:val="28"/>
        </w:rPr>
      </w:pPr>
      <w:r>
        <w:rPr>
          <w:rFonts w:ascii="Times New Roman" w:hAnsi="Times New Roman"/>
          <w:sz w:val="28"/>
          <w:szCs w:val="28"/>
        </w:rPr>
        <w:t xml:space="preserve">1.4. Абзац 16 пункта 3.1 </w:t>
      </w:r>
      <w:r w:rsidR="002F05F6">
        <w:rPr>
          <w:rFonts w:ascii="Times New Roman" w:hAnsi="Times New Roman"/>
          <w:sz w:val="28"/>
          <w:szCs w:val="28"/>
        </w:rPr>
        <w:t>после слов «на окнах» дополнить словом «подвалов»;</w:t>
      </w:r>
    </w:p>
    <w:p w:rsidR="00C71173" w:rsidRDefault="00C71173" w:rsidP="002F1474">
      <w:pPr>
        <w:spacing w:after="0" w:line="240" w:lineRule="auto"/>
        <w:ind w:firstLine="708"/>
        <w:jc w:val="both"/>
        <w:rPr>
          <w:rFonts w:ascii="Times New Roman" w:hAnsi="Times New Roman"/>
          <w:sz w:val="28"/>
          <w:szCs w:val="28"/>
        </w:rPr>
      </w:pPr>
    </w:p>
    <w:p w:rsidR="00C71173" w:rsidRDefault="00C71173" w:rsidP="002F1474">
      <w:pPr>
        <w:spacing w:after="0" w:line="240" w:lineRule="auto"/>
        <w:ind w:firstLine="708"/>
        <w:jc w:val="both"/>
        <w:rPr>
          <w:rFonts w:ascii="Times New Roman" w:hAnsi="Times New Roman"/>
          <w:sz w:val="28"/>
          <w:szCs w:val="28"/>
        </w:rPr>
      </w:pPr>
      <w:r>
        <w:rPr>
          <w:rFonts w:ascii="Times New Roman" w:hAnsi="Times New Roman"/>
          <w:sz w:val="28"/>
          <w:szCs w:val="28"/>
        </w:rPr>
        <w:t>1.5 Абзац 17 пункта 3.1</w:t>
      </w:r>
      <w:r w:rsidR="002F05F6">
        <w:rPr>
          <w:rFonts w:ascii="Times New Roman" w:hAnsi="Times New Roman"/>
          <w:sz w:val="28"/>
          <w:szCs w:val="28"/>
        </w:rPr>
        <w:t xml:space="preserve"> изложить в следующей редакции:</w:t>
      </w:r>
    </w:p>
    <w:p w:rsidR="002F05F6" w:rsidRDefault="002F05F6" w:rsidP="002F147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2F05F6">
        <w:rPr>
          <w:rFonts w:ascii="Times New Roman" w:hAnsi="Times New Roman"/>
          <w:sz w:val="28"/>
          <w:szCs w:val="28"/>
        </w:rPr>
        <w:t>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r>
        <w:rPr>
          <w:rFonts w:ascii="Times New Roman" w:hAnsi="Times New Roman"/>
          <w:sz w:val="28"/>
          <w:szCs w:val="28"/>
        </w:rPr>
        <w:t>»</w:t>
      </w:r>
      <w:r w:rsidRPr="002F05F6">
        <w:rPr>
          <w:rFonts w:ascii="Times New Roman" w:hAnsi="Times New Roman"/>
          <w:sz w:val="28"/>
          <w:szCs w:val="28"/>
        </w:rPr>
        <w:t>.</w:t>
      </w:r>
    </w:p>
    <w:p w:rsidR="00CE794D" w:rsidRDefault="00CE794D"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F1474" w:rsidRDefault="002F1474" w:rsidP="002D48DB">
      <w:pPr>
        <w:spacing w:after="0" w:line="240" w:lineRule="auto"/>
        <w:ind w:firstLine="709"/>
        <w:jc w:val="both"/>
        <w:rPr>
          <w:rFonts w:ascii="Times New Roman" w:eastAsia="Times New Roman" w:hAnsi="Times New Roman"/>
          <w:sz w:val="28"/>
          <w:szCs w:val="28"/>
          <w:lang w:eastAsia="ru-RU"/>
        </w:rPr>
      </w:pP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CE794D" w:rsidRPr="00CE794D" w:rsidRDefault="00CE794D" w:rsidP="00CE794D">
      <w:pPr>
        <w:spacing w:after="0" w:line="240" w:lineRule="auto"/>
        <w:ind w:firstLine="708"/>
        <w:jc w:val="both"/>
        <w:rPr>
          <w:rFonts w:ascii="Times New Roman" w:hAnsi="Times New Roman"/>
          <w:sz w:val="28"/>
          <w:szCs w:val="28"/>
        </w:rPr>
      </w:pPr>
    </w:p>
    <w:sectPr w:rsidR="00CE794D" w:rsidRPr="00CE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1E0DA3"/>
    <w:rsid w:val="002D48DB"/>
    <w:rsid w:val="002F05F6"/>
    <w:rsid w:val="002F1474"/>
    <w:rsid w:val="004B68CF"/>
    <w:rsid w:val="00531B29"/>
    <w:rsid w:val="005F0040"/>
    <w:rsid w:val="00604CE4"/>
    <w:rsid w:val="006E6ABD"/>
    <w:rsid w:val="00A61365"/>
    <w:rsid w:val="00C71173"/>
    <w:rsid w:val="00CE794D"/>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E938"/>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2F05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F05F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2022-11-30T03:47:00Z</cp:lastPrinted>
  <dcterms:created xsi:type="dcterms:W3CDTF">2020-12-23T06:21:00Z</dcterms:created>
  <dcterms:modified xsi:type="dcterms:W3CDTF">2022-11-30T03:48:00Z</dcterms:modified>
</cp:coreProperties>
</file>